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2B4" w:rsidRPr="003602B4" w:rsidRDefault="003602B4" w:rsidP="003602B4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3602B4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Перечень ВКС-систем и образовательных платформ</w:t>
      </w:r>
    </w:p>
    <w:p w:rsidR="003602B4" w:rsidRPr="003602B4" w:rsidRDefault="003602B4" w:rsidP="003602B4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02B4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Перечень ВКС-систем и образовательных платформ, используемых для дистанционного обучения</w:t>
      </w:r>
    </w:p>
    <w:p w:rsidR="003602B4" w:rsidRPr="003602B4" w:rsidRDefault="003602B4" w:rsidP="003602B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02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Дистанционное обучение в школе организовано в следующих форматах:</w:t>
      </w:r>
    </w:p>
    <w:p w:rsidR="003602B4" w:rsidRPr="003602B4" w:rsidRDefault="003602B4" w:rsidP="003602B4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02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1) общение учителя с обучающими в режиме реального времени через систему специального </w:t>
      </w:r>
      <w:proofErr w:type="gramStart"/>
      <w:r w:rsidRPr="003602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  </w:t>
      </w:r>
      <w:r w:rsidRPr="003602B4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eastAsia="ru-RU"/>
        </w:rPr>
        <w:t>—</w:t>
      </w:r>
      <w:proofErr w:type="gramEnd"/>
      <w:r w:rsidRPr="003602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spellStart"/>
      <w:r w:rsidRPr="003602B4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Zoom</w:t>
      </w:r>
      <w:proofErr w:type="spellEnd"/>
    </w:p>
    <w:p w:rsidR="003602B4" w:rsidRPr="003602B4" w:rsidRDefault="003602B4" w:rsidP="003602B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02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обучение через электронные образовательные платформы:  </w:t>
      </w:r>
    </w:p>
    <w:p w:rsidR="003602B4" w:rsidRPr="003602B4" w:rsidRDefault="003602B4" w:rsidP="003602B4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02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«Российская электронная школа» </w:t>
      </w:r>
      <w:hyperlink r:id="rId5" w:history="1">
        <w:r w:rsidRPr="003602B4">
          <w:rPr>
            <w:rFonts w:ascii="Helvetica" w:eastAsia="Times New Roman" w:hAnsi="Helvetica" w:cs="Helvetica"/>
            <w:color w:val="2196F3"/>
            <w:sz w:val="21"/>
            <w:szCs w:val="21"/>
            <w:u w:val="single"/>
            <w:bdr w:val="none" w:sz="0" w:space="0" w:color="auto" w:frame="1"/>
            <w:lang w:eastAsia="ru-RU"/>
          </w:rPr>
          <w:t>https://resh.edu.ru/</w:t>
        </w:r>
      </w:hyperlink>
    </w:p>
    <w:p w:rsidR="003602B4" w:rsidRPr="003602B4" w:rsidRDefault="003602B4" w:rsidP="003602B4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02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</w:t>
      </w:r>
      <w:proofErr w:type="spellStart"/>
      <w:r w:rsidRPr="003602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ЯКласс</w:t>
      </w:r>
      <w:proofErr w:type="spellEnd"/>
      <w:r w:rsidRPr="003602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 </w:t>
      </w:r>
      <w:hyperlink r:id="rId6" w:history="1">
        <w:r w:rsidRPr="003602B4">
          <w:rPr>
            <w:rFonts w:ascii="Helvetica" w:eastAsia="Times New Roman" w:hAnsi="Helvetica" w:cs="Helvetica"/>
            <w:color w:val="2196F3"/>
            <w:sz w:val="21"/>
            <w:szCs w:val="21"/>
            <w:u w:val="single"/>
            <w:bdr w:val="none" w:sz="0" w:space="0" w:color="auto" w:frame="1"/>
            <w:lang w:eastAsia="ru-RU"/>
          </w:rPr>
          <w:t>https://www.yaklass.ru/</w:t>
        </w:r>
      </w:hyperlink>
    </w:p>
    <w:p w:rsidR="003602B4" w:rsidRPr="003602B4" w:rsidRDefault="003602B4" w:rsidP="003602B4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02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</w:t>
      </w:r>
      <w:proofErr w:type="spellStart"/>
      <w:r w:rsidRPr="003602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Учи.ру</w:t>
      </w:r>
      <w:proofErr w:type="spellEnd"/>
      <w:r w:rsidRPr="003602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</w:t>
      </w:r>
      <w:hyperlink r:id="rId7" w:history="1">
        <w:r w:rsidRPr="003602B4">
          <w:rPr>
            <w:rFonts w:ascii="Helvetica" w:eastAsia="Times New Roman" w:hAnsi="Helvetica" w:cs="Helvetica"/>
            <w:color w:val="2196F3"/>
            <w:sz w:val="21"/>
            <w:szCs w:val="21"/>
            <w:u w:val="single"/>
            <w:bdr w:val="none" w:sz="0" w:space="0" w:color="auto" w:frame="1"/>
            <w:lang w:eastAsia="ru-RU"/>
          </w:rPr>
          <w:t> https://uchi.ru/</w:t>
        </w:r>
      </w:hyperlink>
    </w:p>
    <w:p w:rsidR="003602B4" w:rsidRPr="003602B4" w:rsidRDefault="003602B4" w:rsidP="003602B4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02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</w:t>
      </w:r>
      <w:proofErr w:type="spellStart"/>
      <w:r w:rsidRPr="003602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Фоксфорд</w:t>
      </w:r>
      <w:proofErr w:type="spellEnd"/>
      <w:r w:rsidRPr="003602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begin"/>
      </w:r>
      <w:r w:rsidRPr="003602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instrText xml:space="preserve"> HYPERLINK "https://foxford.ru/teacher-dashboard" </w:instrText>
      </w:r>
      <w:r w:rsidRPr="003602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separate"/>
      </w:r>
      <w:r w:rsidRPr="003602B4">
        <w:rPr>
          <w:rFonts w:ascii="Helvetica" w:eastAsia="Times New Roman" w:hAnsi="Helvetica" w:cs="Helvetica"/>
          <w:color w:val="2196F3"/>
          <w:sz w:val="21"/>
          <w:szCs w:val="21"/>
          <w:u w:val="single"/>
          <w:bdr w:val="none" w:sz="0" w:space="0" w:color="auto" w:frame="1"/>
          <w:lang w:eastAsia="ru-RU"/>
        </w:rPr>
        <w:t>» https://foxford.ru/teacher-dashboard</w:t>
      </w:r>
      <w:r w:rsidRPr="003602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end"/>
      </w:r>
    </w:p>
    <w:p w:rsidR="003602B4" w:rsidRPr="003602B4" w:rsidRDefault="003602B4" w:rsidP="003602B4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02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</w:t>
      </w:r>
      <w:proofErr w:type="spellStart"/>
      <w:r w:rsidRPr="003602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GoogleКласс</w:t>
      </w:r>
      <w:proofErr w:type="spellEnd"/>
      <w:r w:rsidRPr="003602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 </w:t>
      </w:r>
      <w:hyperlink r:id="rId8" w:history="1">
        <w:r w:rsidRPr="003602B4">
          <w:rPr>
            <w:rFonts w:ascii="Helvetica" w:eastAsia="Times New Roman" w:hAnsi="Helvetica" w:cs="Helvetica"/>
            <w:color w:val="2196F3"/>
            <w:sz w:val="21"/>
            <w:szCs w:val="21"/>
            <w:u w:val="single"/>
            <w:bdr w:val="none" w:sz="0" w:space="0" w:color="auto" w:frame="1"/>
            <w:lang w:eastAsia="ru-RU"/>
          </w:rPr>
          <w:t>https://classroom.google.com/</w:t>
        </w:r>
      </w:hyperlink>
      <w:r w:rsidRPr="003602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602B4" w:rsidRPr="003602B4" w:rsidRDefault="003602B4" w:rsidP="003602B4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02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Электронный журнал и дневни</w:t>
      </w:r>
      <w:hyperlink r:id="rId9" w:history="1">
        <w:r w:rsidRPr="003602B4">
          <w:rPr>
            <w:rFonts w:ascii="Helvetica" w:eastAsia="Times New Roman" w:hAnsi="Helvetica" w:cs="Helvetica"/>
            <w:color w:val="2196F3"/>
            <w:sz w:val="21"/>
            <w:szCs w:val="21"/>
            <w:u w:val="single"/>
            <w:bdr w:val="none" w:sz="0" w:space="0" w:color="auto" w:frame="1"/>
            <w:lang w:eastAsia="ru-RU"/>
          </w:rPr>
          <w:t>к https://elschool.ru/</w:t>
        </w:r>
      </w:hyperlink>
    </w:p>
    <w:p w:rsidR="003602B4" w:rsidRPr="003602B4" w:rsidRDefault="003602B4" w:rsidP="003602B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602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 отправление заданий и обратная связь осуществляться через систему электронного журнала, электронной почты для изучения темы согласно календарно-тематическому планированию.</w:t>
      </w:r>
    </w:p>
    <w:p w:rsidR="00E35675" w:rsidRDefault="003602B4">
      <w:bookmarkStart w:id="0" w:name="_GoBack"/>
      <w:bookmarkEnd w:id="0"/>
    </w:p>
    <w:sectPr w:rsidR="00E35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17C63"/>
    <w:multiLevelType w:val="multilevel"/>
    <w:tmpl w:val="57826A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3C"/>
    <w:rsid w:val="003602B4"/>
    <w:rsid w:val="004362A7"/>
    <w:rsid w:val="005C6C3C"/>
    <w:rsid w:val="00F7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2331"/>
  <w15:chartTrackingRefBased/>
  <w15:docId w15:val="{27312083-ED3C-4726-BF21-7C887B77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klass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2021-05-06T11:56:00Z</dcterms:created>
  <dcterms:modified xsi:type="dcterms:W3CDTF">2021-05-06T11:59:00Z</dcterms:modified>
</cp:coreProperties>
</file>